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125157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F937E7" w:rsidRDefault="00E90BA4" w:rsidP="00F937E7">
      <w:pPr>
        <w:spacing w:line="360" w:lineRule="auto"/>
        <w:rPr>
          <w:sz w:val="28"/>
        </w:rPr>
      </w:pPr>
      <w:r>
        <w:rPr>
          <w:sz w:val="28"/>
        </w:rPr>
        <w:t xml:space="preserve">   </w:t>
      </w:r>
      <w:r w:rsidR="00F937E7">
        <w:rPr>
          <w:sz w:val="28"/>
        </w:rPr>
        <w:t>№</w:t>
      </w:r>
      <w:r w:rsidR="00AD7FAE">
        <w:rPr>
          <w:sz w:val="28"/>
        </w:rPr>
        <w:t>3</w:t>
      </w:r>
      <w:bookmarkStart w:id="0" w:name="_GoBack"/>
      <w:bookmarkEnd w:id="0"/>
      <w:r w:rsidR="00F937E7">
        <w:rPr>
          <w:sz w:val="28"/>
        </w:rPr>
        <w:t xml:space="preserve"> -34                                                                             от «24» сентября 2024 г.</w:t>
      </w:r>
    </w:p>
    <w:p w:rsidR="000A6778" w:rsidRDefault="000A6778" w:rsidP="008C371A">
      <w:pPr>
        <w:pStyle w:val="ac"/>
        <w:jc w:val="center"/>
        <w:rPr>
          <w:rFonts w:ascii="Times New Roman" w:hAnsi="Times New Roman"/>
          <w:sz w:val="28"/>
          <w:szCs w:val="28"/>
        </w:rPr>
      </w:pPr>
    </w:p>
    <w:p w:rsidR="00B83E3B" w:rsidRPr="0065295B" w:rsidRDefault="00B83E3B" w:rsidP="00B83E3B">
      <w:pPr>
        <w:pStyle w:val="HEADERTEXT"/>
        <w:jc w:val="center"/>
        <w:outlineLvl w:val="0"/>
        <w:rPr>
          <w:bCs/>
          <w:color w:val="auto"/>
          <w:sz w:val="24"/>
          <w:szCs w:val="24"/>
        </w:rPr>
      </w:pPr>
      <w:r w:rsidRPr="0065295B">
        <w:rPr>
          <w:bCs/>
          <w:color w:val="auto"/>
          <w:sz w:val="24"/>
          <w:szCs w:val="24"/>
        </w:rPr>
        <w:t xml:space="preserve">О внесении изменений в </w:t>
      </w:r>
      <w:r w:rsidRPr="0065295B">
        <w:rPr>
          <w:bCs/>
          <w:color w:val="auto"/>
          <w:sz w:val="24"/>
          <w:szCs w:val="24"/>
        </w:rPr>
        <w:fldChar w:fldCharType="begin"/>
      </w:r>
      <w:r w:rsidRPr="0065295B">
        <w:rPr>
          <w:bCs/>
          <w:color w:val="auto"/>
          <w:sz w:val="24"/>
          <w:szCs w:val="24"/>
        </w:rPr>
        <w:instrText xml:space="preserve"> HYPERLINK "kodeks://link/d?nd=727642407"\o"’’Об осуществлении муниципального жилищного контроля на территории муниципального образования ...’’</w:instrText>
      </w:r>
    </w:p>
    <w:p w:rsidR="00B83E3B" w:rsidRPr="0065295B" w:rsidRDefault="00B83E3B" w:rsidP="00B83E3B">
      <w:pPr>
        <w:pStyle w:val="HEADERTEXT"/>
        <w:jc w:val="center"/>
        <w:outlineLvl w:val="0"/>
        <w:rPr>
          <w:bCs/>
          <w:color w:val="auto"/>
          <w:sz w:val="24"/>
          <w:szCs w:val="24"/>
        </w:rPr>
      </w:pPr>
      <w:r w:rsidRPr="0065295B">
        <w:rPr>
          <w:bCs/>
          <w:color w:val="auto"/>
          <w:sz w:val="24"/>
          <w:szCs w:val="24"/>
        </w:rPr>
        <w:instrText>Решение Совета Мамадышского муниципального района Республики Татарстан от 12.11.2021 N 8-9</w:instrText>
      </w:r>
    </w:p>
    <w:p w:rsidR="00B83E3B" w:rsidRPr="0065295B" w:rsidRDefault="00B83E3B" w:rsidP="00B83E3B">
      <w:pPr>
        <w:pStyle w:val="HEADERTEXT"/>
        <w:jc w:val="center"/>
        <w:outlineLvl w:val="0"/>
        <w:rPr>
          <w:bCs/>
          <w:color w:val="auto"/>
          <w:sz w:val="24"/>
          <w:szCs w:val="24"/>
        </w:rPr>
      </w:pPr>
      <w:r w:rsidRPr="0065295B">
        <w:rPr>
          <w:bCs/>
          <w:color w:val="auto"/>
          <w:sz w:val="24"/>
          <w:szCs w:val="24"/>
        </w:rPr>
        <w:instrText>Статус: Действующая редакция документа"</w:instrText>
      </w:r>
      <w:r w:rsidRPr="0065295B">
        <w:rPr>
          <w:bCs/>
          <w:color w:val="auto"/>
          <w:sz w:val="24"/>
          <w:szCs w:val="24"/>
        </w:rPr>
        <w:fldChar w:fldCharType="separate"/>
      </w:r>
      <w:r w:rsidRPr="0065295B">
        <w:rPr>
          <w:bCs/>
          <w:color w:val="auto"/>
          <w:sz w:val="24"/>
          <w:szCs w:val="24"/>
        </w:rPr>
        <w:t>решение Совета                                                      Мамадышского муниципального района Республики Татарстан                                          от 12 ноября 2021 года № 8-9 «Об осуществлении муниципального жилищного контроля на территории муниципального образования «Мамадышский муниципальный район</w:t>
      </w:r>
      <w:r w:rsidRPr="0065295B">
        <w:rPr>
          <w:bCs/>
          <w:color w:val="auto"/>
          <w:sz w:val="24"/>
          <w:szCs w:val="24"/>
        </w:rPr>
        <w:fldChar w:fldCharType="end"/>
      </w:r>
      <w:r w:rsidRPr="0065295B">
        <w:rPr>
          <w:bCs/>
          <w:color w:val="auto"/>
          <w:sz w:val="24"/>
          <w:szCs w:val="24"/>
        </w:rPr>
        <w:t>» Республики Татарстан</w:t>
      </w:r>
      <w:r w:rsidR="00DC7915" w:rsidRPr="0065295B">
        <w:rPr>
          <w:bCs/>
          <w:color w:val="auto"/>
          <w:sz w:val="24"/>
          <w:szCs w:val="24"/>
        </w:rPr>
        <w:t>»</w:t>
      </w:r>
      <w:r w:rsidRPr="0065295B">
        <w:rPr>
          <w:bCs/>
          <w:color w:val="auto"/>
          <w:sz w:val="24"/>
          <w:szCs w:val="24"/>
        </w:rPr>
        <w:t xml:space="preserve"> </w:t>
      </w:r>
    </w:p>
    <w:p w:rsidR="00B83E3B" w:rsidRPr="0065295B" w:rsidRDefault="00B83E3B" w:rsidP="00B83E3B">
      <w:pPr>
        <w:pStyle w:val="HEADERTEXT"/>
        <w:jc w:val="center"/>
        <w:outlineLvl w:val="0"/>
        <w:rPr>
          <w:bCs/>
          <w:color w:val="auto"/>
          <w:sz w:val="24"/>
          <w:szCs w:val="24"/>
        </w:rPr>
      </w:pPr>
    </w:p>
    <w:p w:rsidR="000A6778" w:rsidRPr="0065295B" w:rsidRDefault="000A6778" w:rsidP="00B83E3B">
      <w:pPr>
        <w:pStyle w:val="HEADERTEXT"/>
        <w:jc w:val="center"/>
        <w:outlineLvl w:val="0"/>
        <w:rPr>
          <w:bCs/>
          <w:color w:val="auto"/>
          <w:sz w:val="24"/>
          <w:szCs w:val="24"/>
        </w:rPr>
      </w:pPr>
    </w:p>
    <w:p w:rsidR="00B83E3B" w:rsidRPr="0065295B" w:rsidRDefault="00B83E3B" w:rsidP="00B83E3B">
      <w:pPr>
        <w:pStyle w:val="FORMATTEXT"/>
        <w:ind w:firstLine="568"/>
        <w:jc w:val="both"/>
        <w:rPr>
          <w:sz w:val="24"/>
          <w:szCs w:val="24"/>
        </w:rPr>
      </w:pPr>
      <w:r w:rsidRPr="0065295B">
        <w:rPr>
          <w:sz w:val="24"/>
          <w:szCs w:val="24"/>
        </w:rPr>
        <w:t xml:space="preserve">В соответствии с </w:t>
      </w:r>
      <w:r w:rsidRPr="0065295B">
        <w:rPr>
          <w:sz w:val="24"/>
          <w:szCs w:val="24"/>
        </w:rPr>
        <w:fldChar w:fldCharType="begin"/>
      </w:r>
      <w:r w:rsidRPr="0065295B">
        <w:rPr>
          <w:sz w:val="24"/>
          <w:szCs w:val="24"/>
        </w:rPr>
        <w:instrText xml:space="preserve"> HYPERLINK "kodeks://link/d?nd=565415215&amp;point=mark=0000000000000000000000000000000000000000000000000064U0IK"\o"’’О государственном контроле (надзоре) и муниципальном контроле в Российской Федерации (с ...’’</w:instrText>
      </w:r>
    </w:p>
    <w:p w:rsidR="00B83E3B" w:rsidRPr="0065295B" w:rsidRDefault="00B83E3B" w:rsidP="00B83E3B">
      <w:pPr>
        <w:pStyle w:val="FORMATTEXT"/>
        <w:ind w:firstLine="568"/>
        <w:jc w:val="both"/>
        <w:rPr>
          <w:sz w:val="24"/>
          <w:szCs w:val="24"/>
        </w:rPr>
      </w:pPr>
      <w:r w:rsidRPr="0065295B">
        <w:rPr>
          <w:sz w:val="24"/>
          <w:szCs w:val="24"/>
        </w:rPr>
        <w:instrText>Федеральный закон от 31.07.2020 N 248-ФЗ</w:instrText>
      </w:r>
    </w:p>
    <w:p w:rsidR="00B83E3B" w:rsidRPr="0065295B" w:rsidRDefault="00B83E3B" w:rsidP="00B83E3B">
      <w:pPr>
        <w:pStyle w:val="FORMATTEXT"/>
        <w:ind w:firstLine="568"/>
        <w:jc w:val="both"/>
        <w:rPr>
          <w:sz w:val="24"/>
          <w:szCs w:val="24"/>
        </w:rPr>
      </w:pPr>
      <w:r w:rsidRPr="0065295B">
        <w:rPr>
          <w:sz w:val="24"/>
          <w:szCs w:val="24"/>
        </w:rPr>
        <w:instrText>Статус: Действующая редакция документа (действ. c 01.09.2024)"</w:instrText>
      </w:r>
      <w:r w:rsidRPr="0065295B">
        <w:rPr>
          <w:sz w:val="24"/>
          <w:szCs w:val="24"/>
        </w:rPr>
        <w:fldChar w:fldCharType="separate"/>
      </w:r>
      <w:r w:rsidRPr="0065295B">
        <w:rPr>
          <w:sz w:val="24"/>
          <w:szCs w:val="24"/>
        </w:rPr>
        <w:t>Федеральным законом от 31.07.2020 № 248-ФЗ «О государственном контроле (надзоре) и муниципальном контроле в Российской Федерации</w:t>
      </w:r>
      <w:r w:rsidRPr="0065295B">
        <w:rPr>
          <w:sz w:val="24"/>
          <w:szCs w:val="24"/>
        </w:rPr>
        <w:fldChar w:fldCharType="end"/>
      </w:r>
      <w:r w:rsidRPr="0065295B">
        <w:rPr>
          <w:sz w:val="24"/>
          <w:szCs w:val="24"/>
        </w:rPr>
        <w:t xml:space="preserve">», </w:t>
      </w:r>
      <w:r w:rsidRPr="0065295B">
        <w:rPr>
          <w:sz w:val="24"/>
          <w:szCs w:val="24"/>
        </w:rPr>
        <w:fldChar w:fldCharType="begin"/>
      </w:r>
      <w:r w:rsidRPr="0065295B">
        <w:rPr>
          <w:sz w:val="24"/>
          <w:szCs w:val="24"/>
        </w:rPr>
        <w:instrText xml:space="preserve"> HYPERLINK "kodeks://link/d?nd=901876063&amp;point=mark=000000000000000000000000000000000000000000000000007D20K3"\o"’’Об общих принципах организации местного самоуправления в Российской Федерации (с ...’’</w:instrText>
      </w:r>
    </w:p>
    <w:p w:rsidR="00B83E3B" w:rsidRPr="0065295B" w:rsidRDefault="00B83E3B" w:rsidP="00B83E3B">
      <w:pPr>
        <w:pStyle w:val="FORMATTEXT"/>
        <w:ind w:firstLine="568"/>
        <w:jc w:val="both"/>
        <w:rPr>
          <w:sz w:val="24"/>
          <w:szCs w:val="24"/>
        </w:rPr>
      </w:pPr>
      <w:r w:rsidRPr="0065295B">
        <w:rPr>
          <w:sz w:val="24"/>
          <w:szCs w:val="24"/>
        </w:rPr>
        <w:instrText>Федеральный закон от 06.10.2003 N 131-ФЗ</w:instrText>
      </w:r>
    </w:p>
    <w:p w:rsidR="00B83E3B" w:rsidRPr="0065295B" w:rsidRDefault="00B83E3B" w:rsidP="00B83E3B">
      <w:pPr>
        <w:pStyle w:val="FORMATTEXT"/>
        <w:ind w:firstLine="568"/>
        <w:jc w:val="both"/>
        <w:rPr>
          <w:sz w:val="24"/>
          <w:szCs w:val="24"/>
        </w:rPr>
      </w:pPr>
      <w:r w:rsidRPr="0065295B">
        <w:rPr>
          <w:sz w:val="24"/>
          <w:szCs w:val="24"/>
        </w:rPr>
        <w:instrText>Статус: Действующая редакция документа (действ. c 01.09.2024)"</w:instrText>
      </w:r>
      <w:r w:rsidRPr="0065295B">
        <w:rPr>
          <w:sz w:val="24"/>
          <w:szCs w:val="24"/>
        </w:rPr>
        <w:fldChar w:fldCharType="separate"/>
      </w:r>
      <w:r w:rsidRPr="0065295B">
        <w:rPr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</w:t>
      </w:r>
      <w:r w:rsidRPr="0065295B">
        <w:rPr>
          <w:sz w:val="24"/>
          <w:szCs w:val="24"/>
        </w:rPr>
        <w:fldChar w:fldCharType="end"/>
      </w:r>
      <w:r w:rsidRPr="0065295B">
        <w:rPr>
          <w:sz w:val="24"/>
          <w:szCs w:val="24"/>
        </w:rPr>
        <w:t>», руководствуясь Уставом муниципального образования «Мамадышский муниципальный район» Республики Татарстан, Совет Мамадышского муниципального района решил:</w:t>
      </w:r>
    </w:p>
    <w:p w:rsidR="00B83E3B" w:rsidRPr="0065295B" w:rsidRDefault="00B83E3B" w:rsidP="00B83E3B">
      <w:pPr>
        <w:pStyle w:val="FORMATTEXT"/>
        <w:ind w:firstLine="568"/>
        <w:jc w:val="both"/>
        <w:rPr>
          <w:sz w:val="24"/>
          <w:szCs w:val="24"/>
        </w:rPr>
      </w:pPr>
    </w:p>
    <w:p w:rsidR="00B83E3B" w:rsidRPr="0065295B" w:rsidRDefault="00B83E3B" w:rsidP="00B83E3B">
      <w:pPr>
        <w:pStyle w:val="FORMATTEXT"/>
        <w:ind w:firstLine="568"/>
        <w:jc w:val="both"/>
        <w:rPr>
          <w:sz w:val="24"/>
          <w:szCs w:val="24"/>
        </w:rPr>
      </w:pPr>
      <w:r w:rsidRPr="0065295B">
        <w:rPr>
          <w:sz w:val="24"/>
          <w:szCs w:val="24"/>
        </w:rPr>
        <w:t xml:space="preserve">1. Внести в </w:t>
      </w:r>
      <w:r w:rsidRPr="0065295B">
        <w:rPr>
          <w:sz w:val="24"/>
          <w:szCs w:val="24"/>
        </w:rPr>
        <w:fldChar w:fldCharType="begin"/>
      </w:r>
      <w:r w:rsidRPr="0065295B">
        <w:rPr>
          <w:sz w:val="24"/>
          <w:szCs w:val="24"/>
        </w:rPr>
        <w:instrText xml:space="preserve"> HYPERLINK "kodeks://link/d?nd=727642407"\o"’’Об осуществлении муниципального жилищного контроля на территории муниципального образования ...’’</w:instrText>
      </w:r>
    </w:p>
    <w:p w:rsidR="00B83E3B" w:rsidRPr="0065295B" w:rsidRDefault="00B83E3B" w:rsidP="00B83E3B">
      <w:pPr>
        <w:pStyle w:val="FORMATTEXT"/>
        <w:ind w:firstLine="568"/>
        <w:jc w:val="both"/>
        <w:rPr>
          <w:sz w:val="24"/>
          <w:szCs w:val="24"/>
        </w:rPr>
      </w:pPr>
      <w:r w:rsidRPr="0065295B">
        <w:rPr>
          <w:sz w:val="24"/>
          <w:szCs w:val="24"/>
        </w:rPr>
        <w:instrText>Решение Совета Мамадышского муниципального района Республики Татарстан от 12.11.2021 N 8-9</w:instrText>
      </w:r>
    </w:p>
    <w:p w:rsidR="00B83E3B" w:rsidRPr="0065295B" w:rsidRDefault="00B83E3B" w:rsidP="00B83E3B">
      <w:pPr>
        <w:pStyle w:val="FORMATTEXT"/>
        <w:ind w:firstLine="568"/>
        <w:jc w:val="both"/>
        <w:rPr>
          <w:sz w:val="24"/>
          <w:szCs w:val="24"/>
        </w:rPr>
      </w:pPr>
      <w:r w:rsidRPr="0065295B">
        <w:rPr>
          <w:sz w:val="24"/>
          <w:szCs w:val="24"/>
        </w:rPr>
        <w:instrText>Статус: Действующая редакция документа"</w:instrText>
      </w:r>
      <w:r w:rsidRPr="0065295B">
        <w:rPr>
          <w:sz w:val="24"/>
          <w:szCs w:val="24"/>
        </w:rPr>
        <w:fldChar w:fldCharType="separate"/>
      </w:r>
      <w:r w:rsidRPr="0065295B">
        <w:rPr>
          <w:sz w:val="24"/>
          <w:szCs w:val="24"/>
        </w:rPr>
        <w:t>решение Совета Мамадышского муниципального района Республики Татарстан от 12 ноября 2021 года № 8-9 «Об осуществлении муниципального жилищного контроля на территории муниципального образования «Мамадышский муниципальный район</w:t>
      </w:r>
      <w:r w:rsidRPr="0065295B">
        <w:rPr>
          <w:sz w:val="24"/>
          <w:szCs w:val="24"/>
        </w:rPr>
        <w:fldChar w:fldCharType="end"/>
      </w:r>
      <w:r w:rsidRPr="0065295B">
        <w:rPr>
          <w:sz w:val="24"/>
          <w:szCs w:val="24"/>
        </w:rPr>
        <w:t>» Республики Татарстан</w:t>
      </w:r>
      <w:r w:rsidR="00DC7915" w:rsidRPr="0065295B">
        <w:rPr>
          <w:sz w:val="24"/>
          <w:szCs w:val="24"/>
        </w:rPr>
        <w:t>»</w:t>
      </w:r>
      <w:r w:rsidRPr="0065295B">
        <w:rPr>
          <w:sz w:val="24"/>
          <w:szCs w:val="24"/>
        </w:rPr>
        <w:t xml:space="preserve">  следующие изменения:</w:t>
      </w:r>
    </w:p>
    <w:p w:rsidR="00B83E3B" w:rsidRPr="0065295B" w:rsidRDefault="00B83E3B" w:rsidP="00B83E3B">
      <w:pPr>
        <w:pStyle w:val="FORMATTEXT"/>
        <w:ind w:firstLine="568"/>
        <w:jc w:val="both"/>
        <w:rPr>
          <w:sz w:val="24"/>
          <w:szCs w:val="24"/>
        </w:rPr>
      </w:pPr>
    </w:p>
    <w:p w:rsidR="00B83E3B" w:rsidRPr="0065295B" w:rsidRDefault="00B83E3B" w:rsidP="00B83E3B">
      <w:pPr>
        <w:pStyle w:val="FORMATTEXT"/>
        <w:ind w:firstLine="568"/>
        <w:jc w:val="both"/>
        <w:rPr>
          <w:sz w:val="24"/>
          <w:szCs w:val="24"/>
        </w:rPr>
      </w:pPr>
      <w:r w:rsidRPr="0065295B">
        <w:rPr>
          <w:sz w:val="24"/>
          <w:szCs w:val="24"/>
        </w:rPr>
        <w:t>1.1. п</w:t>
      </w:r>
      <w:hyperlink r:id="rId9" w:history="1">
        <w:r w:rsidRPr="0065295B">
          <w:rPr>
            <w:sz w:val="24"/>
            <w:szCs w:val="24"/>
          </w:rPr>
          <w:t>ункт 4.9.4</w:t>
        </w:r>
      </w:hyperlink>
      <w:r w:rsidRPr="0065295B">
        <w:rPr>
          <w:sz w:val="24"/>
          <w:szCs w:val="24"/>
        </w:rPr>
        <w:t xml:space="preserve"> изложить в следующей редакции: </w:t>
      </w:r>
    </w:p>
    <w:p w:rsidR="000A6778" w:rsidRPr="0065295B" w:rsidRDefault="000A6778" w:rsidP="00B83E3B">
      <w:pPr>
        <w:pStyle w:val="FORMATTEXT"/>
        <w:ind w:firstLine="568"/>
        <w:jc w:val="both"/>
        <w:rPr>
          <w:sz w:val="24"/>
          <w:szCs w:val="24"/>
        </w:rPr>
      </w:pPr>
    </w:p>
    <w:p w:rsidR="00B83E3B" w:rsidRPr="0065295B" w:rsidRDefault="00B83E3B" w:rsidP="00B83E3B">
      <w:pPr>
        <w:pStyle w:val="FORMATTEXT"/>
        <w:ind w:firstLine="568"/>
        <w:jc w:val="both"/>
        <w:rPr>
          <w:sz w:val="24"/>
          <w:szCs w:val="24"/>
        </w:rPr>
      </w:pPr>
      <w:r w:rsidRPr="0065295B">
        <w:rPr>
          <w:sz w:val="24"/>
          <w:szCs w:val="24"/>
        </w:rPr>
        <w:t>«4.9.4. По результатам проведения выездного обследования не может быть принято решение, предусмотренное пунктом 2 части 2 статьи 90 Федерального закона от 31 июля 2020 года №248-ФЗ.».</w:t>
      </w:r>
    </w:p>
    <w:p w:rsidR="00B83E3B" w:rsidRPr="0065295B" w:rsidRDefault="00B83E3B" w:rsidP="00B83E3B">
      <w:pPr>
        <w:pStyle w:val="FORMATTEXT"/>
        <w:ind w:firstLine="568"/>
        <w:jc w:val="both"/>
        <w:rPr>
          <w:sz w:val="24"/>
          <w:szCs w:val="24"/>
        </w:rPr>
      </w:pPr>
    </w:p>
    <w:p w:rsidR="00B83E3B" w:rsidRPr="0065295B" w:rsidRDefault="00B83E3B" w:rsidP="00B83E3B">
      <w:pPr>
        <w:pStyle w:val="FORMATTEXT"/>
        <w:ind w:firstLine="568"/>
        <w:jc w:val="both"/>
        <w:rPr>
          <w:sz w:val="24"/>
          <w:szCs w:val="24"/>
        </w:rPr>
      </w:pPr>
      <w:r w:rsidRPr="0065295B">
        <w:rPr>
          <w:sz w:val="24"/>
          <w:szCs w:val="24"/>
        </w:rPr>
        <w:t>2. Настоящее решение разместить на официальном сайте Мамадышского муниципального района, на Портале муниципальных образований Республики Татарстан в информаци</w:t>
      </w:r>
      <w:r w:rsidR="006F0CBE" w:rsidRPr="0065295B">
        <w:rPr>
          <w:sz w:val="24"/>
          <w:szCs w:val="24"/>
        </w:rPr>
        <w:t>онно-телекоммуникационной сети «</w:t>
      </w:r>
      <w:r w:rsidRPr="0065295B">
        <w:rPr>
          <w:sz w:val="24"/>
          <w:szCs w:val="24"/>
        </w:rPr>
        <w:t>Интернет</w:t>
      </w:r>
      <w:r w:rsidR="006F0CBE" w:rsidRPr="0065295B">
        <w:rPr>
          <w:sz w:val="24"/>
          <w:szCs w:val="24"/>
        </w:rPr>
        <w:t>»</w:t>
      </w:r>
      <w:r w:rsidRPr="0065295B">
        <w:rPr>
          <w:sz w:val="24"/>
          <w:szCs w:val="24"/>
        </w:rPr>
        <w:t xml:space="preserve"> по веб-адресу: http://mamadysh.tatarstan.ru и на Официальном портале правовой информации Республики Татарстан (pravo.tatarstan.ru).</w:t>
      </w:r>
    </w:p>
    <w:p w:rsidR="00B83E3B" w:rsidRPr="0065295B" w:rsidRDefault="00B83E3B" w:rsidP="00B83E3B">
      <w:pPr>
        <w:pStyle w:val="FORMATTEXT"/>
        <w:ind w:firstLine="568"/>
        <w:jc w:val="both"/>
        <w:rPr>
          <w:sz w:val="24"/>
          <w:szCs w:val="24"/>
        </w:rPr>
      </w:pPr>
    </w:p>
    <w:p w:rsidR="00B83E3B" w:rsidRPr="0065295B" w:rsidRDefault="00B83E3B" w:rsidP="00B83E3B">
      <w:pPr>
        <w:pStyle w:val="FORMATTEXT"/>
        <w:ind w:firstLine="568"/>
        <w:jc w:val="both"/>
        <w:rPr>
          <w:sz w:val="24"/>
          <w:szCs w:val="24"/>
        </w:rPr>
      </w:pPr>
      <w:r w:rsidRPr="0065295B">
        <w:rPr>
          <w:sz w:val="24"/>
          <w:szCs w:val="24"/>
        </w:rPr>
        <w:t>3. Контроль за исполнением настоящего решения возложить на заместителя Главы Мамадышского муниципального района Самигуллина Р.Р.</w:t>
      </w:r>
    </w:p>
    <w:p w:rsidR="009759FF" w:rsidRPr="0065295B" w:rsidRDefault="009759FF" w:rsidP="00B83E3B">
      <w:pPr>
        <w:pStyle w:val="HEADERTEXT"/>
        <w:jc w:val="center"/>
        <w:outlineLvl w:val="0"/>
        <w:rPr>
          <w:sz w:val="24"/>
          <w:szCs w:val="24"/>
        </w:rPr>
      </w:pPr>
    </w:p>
    <w:p w:rsidR="009759FF" w:rsidRPr="0065295B" w:rsidRDefault="009759FF" w:rsidP="009759FF">
      <w:pPr>
        <w:widowControl w:val="0"/>
        <w:autoSpaceDE w:val="0"/>
        <w:autoSpaceDN w:val="0"/>
        <w:spacing w:line="0" w:lineRule="atLeast"/>
        <w:rPr>
          <w:rFonts w:ascii="Arial" w:hAnsi="Arial" w:cs="Arial"/>
          <w:sz w:val="24"/>
          <w:szCs w:val="24"/>
        </w:rPr>
      </w:pPr>
    </w:p>
    <w:p w:rsidR="009759FF" w:rsidRPr="0065295B" w:rsidRDefault="009759FF" w:rsidP="009759FF">
      <w:pPr>
        <w:pStyle w:val="ac"/>
        <w:jc w:val="both"/>
        <w:rPr>
          <w:rFonts w:ascii="Arial" w:hAnsi="Arial" w:cs="Arial"/>
          <w:sz w:val="24"/>
          <w:szCs w:val="24"/>
        </w:rPr>
      </w:pPr>
      <w:r w:rsidRPr="0065295B">
        <w:rPr>
          <w:rFonts w:ascii="Arial" w:hAnsi="Arial" w:cs="Arial"/>
          <w:sz w:val="24"/>
          <w:szCs w:val="24"/>
        </w:rPr>
        <w:t>Глав</w:t>
      </w:r>
      <w:r w:rsidRPr="0065295B">
        <w:rPr>
          <w:rFonts w:ascii="Arial" w:hAnsi="Arial" w:cs="Arial"/>
          <w:sz w:val="24"/>
          <w:szCs w:val="24"/>
          <w:lang w:val="tt-RU"/>
        </w:rPr>
        <w:t>а</w:t>
      </w:r>
      <w:r w:rsidRPr="0065295B">
        <w:rPr>
          <w:rFonts w:ascii="Arial" w:hAnsi="Arial" w:cs="Arial"/>
          <w:sz w:val="24"/>
          <w:szCs w:val="24"/>
        </w:rPr>
        <w:t xml:space="preserve"> Мамадышского </w:t>
      </w:r>
    </w:p>
    <w:p w:rsidR="009759FF" w:rsidRPr="0065295B" w:rsidRDefault="009759FF" w:rsidP="00B83E3B">
      <w:pPr>
        <w:pStyle w:val="ac"/>
        <w:rPr>
          <w:rFonts w:ascii="Arial" w:hAnsi="Arial" w:cs="Arial"/>
          <w:sz w:val="24"/>
          <w:szCs w:val="24"/>
        </w:rPr>
      </w:pPr>
      <w:r w:rsidRPr="0065295B">
        <w:rPr>
          <w:rFonts w:ascii="Arial" w:hAnsi="Arial" w:cs="Arial"/>
          <w:sz w:val="24"/>
          <w:szCs w:val="24"/>
        </w:rPr>
        <w:t xml:space="preserve">муниципального района                                               </w:t>
      </w:r>
      <w:r w:rsidRPr="0065295B">
        <w:rPr>
          <w:rFonts w:ascii="Arial" w:hAnsi="Arial" w:cs="Arial"/>
          <w:sz w:val="24"/>
          <w:szCs w:val="24"/>
          <w:lang w:val="tt-RU"/>
        </w:rPr>
        <w:t xml:space="preserve">                 В.И.Никитин</w:t>
      </w:r>
    </w:p>
    <w:sectPr w:rsidR="009759FF" w:rsidRPr="0065295B" w:rsidSect="00963166">
      <w:pgSz w:w="11906" w:h="16838" w:code="9"/>
      <w:pgMar w:top="1531" w:right="1134" w:bottom="1134" w:left="1191" w:header="567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5157" w:rsidRDefault="00125157">
      <w:r>
        <w:separator/>
      </w:r>
    </w:p>
  </w:endnote>
  <w:endnote w:type="continuationSeparator" w:id="0">
    <w:p w:rsidR="00125157" w:rsidRDefault="00125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5157" w:rsidRDefault="00125157">
      <w:r>
        <w:separator/>
      </w:r>
    </w:p>
  </w:footnote>
  <w:footnote w:type="continuationSeparator" w:id="0">
    <w:p w:rsidR="00125157" w:rsidRDefault="00125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11C98"/>
    <w:rsid w:val="00022359"/>
    <w:rsid w:val="00025C48"/>
    <w:rsid w:val="00026CB8"/>
    <w:rsid w:val="000429F7"/>
    <w:rsid w:val="00063630"/>
    <w:rsid w:val="00077385"/>
    <w:rsid w:val="00077AC2"/>
    <w:rsid w:val="00095CF6"/>
    <w:rsid w:val="000A6778"/>
    <w:rsid w:val="000B2D48"/>
    <w:rsid w:val="000C0B1A"/>
    <w:rsid w:val="000C39A5"/>
    <w:rsid w:val="00110575"/>
    <w:rsid w:val="00125157"/>
    <w:rsid w:val="00127621"/>
    <w:rsid w:val="001371CF"/>
    <w:rsid w:val="00143717"/>
    <w:rsid w:val="00143A02"/>
    <w:rsid w:val="00150324"/>
    <w:rsid w:val="001A028A"/>
    <w:rsid w:val="001B41FB"/>
    <w:rsid w:val="001B5F1C"/>
    <w:rsid w:val="001D5D0F"/>
    <w:rsid w:val="001E2E31"/>
    <w:rsid w:val="00213235"/>
    <w:rsid w:val="00217843"/>
    <w:rsid w:val="002264DB"/>
    <w:rsid w:val="002264EC"/>
    <w:rsid w:val="00231160"/>
    <w:rsid w:val="00232445"/>
    <w:rsid w:val="0023409E"/>
    <w:rsid w:val="00235748"/>
    <w:rsid w:val="0025114C"/>
    <w:rsid w:val="00253105"/>
    <w:rsid w:val="002548BA"/>
    <w:rsid w:val="00275860"/>
    <w:rsid w:val="002D3DCB"/>
    <w:rsid w:val="00317637"/>
    <w:rsid w:val="003207EC"/>
    <w:rsid w:val="003236A5"/>
    <w:rsid w:val="0036341F"/>
    <w:rsid w:val="0038129D"/>
    <w:rsid w:val="003A2FC9"/>
    <w:rsid w:val="003A7643"/>
    <w:rsid w:val="003B1956"/>
    <w:rsid w:val="003E4D9C"/>
    <w:rsid w:val="0041269A"/>
    <w:rsid w:val="00415936"/>
    <w:rsid w:val="00417EBC"/>
    <w:rsid w:val="00420E8B"/>
    <w:rsid w:val="0045012E"/>
    <w:rsid w:val="00480A7F"/>
    <w:rsid w:val="004F191F"/>
    <w:rsid w:val="00506CE9"/>
    <w:rsid w:val="00541B73"/>
    <w:rsid w:val="005523B4"/>
    <w:rsid w:val="005D39EB"/>
    <w:rsid w:val="006213AC"/>
    <w:rsid w:val="0065295B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F0CBE"/>
    <w:rsid w:val="006F27CD"/>
    <w:rsid w:val="006F6AA6"/>
    <w:rsid w:val="0070613B"/>
    <w:rsid w:val="007318AE"/>
    <w:rsid w:val="00736D31"/>
    <w:rsid w:val="00744812"/>
    <w:rsid w:val="00761212"/>
    <w:rsid w:val="00767EAD"/>
    <w:rsid w:val="007832CA"/>
    <w:rsid w:val="007C4361"/>
    <w:rsid w:val="007D5E2A"/>
    <w:rsid w:val="008013F7"/>
    <w:rsid w:val="00802BB9"/>
    <w:rsid w:val="0082785E"/>
    <w:rsid w:val="008359A2"/>
    <w:rsid w:val="00851C33"/>
    <w:rsid w:val="00856156"/>
    <w:rsid w:val="00864085"/>
    <w:rsid w:val="008B288E"/>
    <w:rsid w:val="008C1F65"/>
    <w:rsid w:val="008C371A"/>
    <w:rsid w:val="008E3C06"/>
    <w:rsid w:val="008F21C3"/>
    <w:rsid w:val="008F3A33"/>
    <w:rsid w:val="008F7FC6"/>
    <w:rsid w:val="00913A2C"/>
    <w:rsid w:val="00923B09"/>
    <w:rsid w:val="009257CA"/>
    <w:rsid w:val="009366B9"/>
    <w:rsid w:val="009454EB"/>
    <w:rsid w:val="0096300F"/>
    <w:rsid w:val="00963166"/>
    <w:rsid w:val="009759FF"/>
    <w:rsid w:val="009A1ABC"/>
    <w:rsid w:val="009A458A"/>
    <w:rsid w:val="009B70FA"/>
    <w:rsid w:val="009E2F7C"/>
    <w:rsid w:val="00A25512"/>
    <w:rsid w:val="00A43554"/>
    <w:rsid w:val="00A508C7"/>
    <w:rsid w:val="00A92A11"/>
    <w:rsid w:val="00AB64AC"/>
    <w:rsid w:val="00AD7FAE"/>
    <w:rsid w:val="00B232CA"/>
    <w:rsid w:val="00B23C65"/>
    <w:rsid w:val="00B27D10"/>
    <w:rsid w:val="00B61DE9"/>
    <w:rsid w:val="00B73C72"/>
    <w:rsid w:val="00B80FC1"/>
    <w:rsid w:val="00B83E3B"/>
    <w:rsid w:val="00BF2E31"/>
    <w:rsid w:val="00C02746"/>
    <w:rsid w:val="00C32166"/>
    <w:rsid w:val="00C37299"/>
    <w:rsid w:val="00C66C16"/>
    <w:rsid w:val="00C67762"/>
    <w:rsid w:val="00C67F28"/>
    <w:rsid w:val="00C830F9"/>
    <w:rsid w:val="00CB5909"/>
    <w:rsid w:val="00CD226B"/>
    <w:rsid w:val="00CD585E"/>
    <w:rsid w:val="00CF70C1"/>
    <w:rsid w:val="00D06FA7"/>
    <w:rsid w:val="00D2444C"/>
    <w:rsid w:val="00D504AC"/>
    <w:rsid w:val="00D56925"/>
    <w:rsid w:val="00D60017"/>
    <w:rsid w:val="00D62AFE"/>
    <w:rsid w:val="00D9121D"/>
    <w:rsid w:val="00DC7915"/>
    <w:rsid w:val="00E27BAF"/>
    <w:rsid w:val="00E45911"/>
    <w:rsid w:val="00E51B49"/>
    <w:rsid w:val="00E7055B"/>
    <w:rsid w:val="00E80638"/>
    <w:rsid w:val="00E90BA4"/>
    <w:rsid w:val="00EA7058"/>
    <w:rsid w:val="00ED7AA4"/>
    <w:rsid w:val="00EE519B"/>
    <w:rsid w:val="00EE5F27"/>
    <w:rsid w:val="00EE65F9"/>
    <w:rsid w:val="00F00AA6"/>
    <w:rsid w:val="00F5520D"/>
    <w:rsid w:val="00F638F1"/>
    <w:rsid w:val="00F8752E"/>
    <w:rsid w:val="00F937E7"/>
    <w:rsid w:val="00FA06BE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78808FA7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FORMATTEXT">
    <w:name w:val=".FORMATTEXT"/>
    <w:uiPriority w:val="99"/>
    <w:rsid w:val="009759FF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9759FF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  <w:style w:type="character" w:customStyle="1" w:styleId="namedoc">
    <w:name w:val="namedoc"/>
    <w:rsid w:val="009759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E2BE5-7E28-4C67-854A-CA20A817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3320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34</cp:revision>
  <cp:lastPrinted>2019-07-02T05:58:00Z</cp:lastPrinted>
  <dcterms:created xsi:type="dcterms:W3CDTF">2021-03-19T05:39:00Z</dcterms:created>
  <dcterms:modified xsi:type="dcterms:W3CDTF">2024-09-24T10:55:00Z</dcterms:modified>
</cp:coreProperties>
</file>